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BAD" w:rsidRDefault="00634BAD"/>
    <w:p w:rsidR="007E27EE" w:rsidRPr="00876788" w:rsidRDefault="007E27EE" w:rsidP="00876788">
      <w:p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>Питања</w:t>
      </w:r>
      <w:r w:rsidR="002879BC">
        <w:rPr>
          <w:rFonts w:ascii="Times New Roman" w:hAnsi="Times New Roman" w:cs="Times New Roman"/>
          <w:sz w:val="24"/>
        </w:rPr>
        <w:t xml:space="preserve"> </w:t>
      </w:r>
      <w:r w:rsidR="002879BC">
        <w:rPr>
          <w:rFonts w:ascii="Times New Roman" w:hAnsi="Times New Roman" w:cs="Times New Roman"/>
          <w:sz w:val="24"/>
          <w:lang/>
        </w:rPr>
        <w:t>за</w:t>
      </w:r>
      <w:r w:rsidRPr="00876788">
        <w:rPr>
          <w:rFonts w:ascii="Times New Roman" w:hAnsi="Times New Roman" w:cs="Times New Roman"/>
          <w:sz w:val="24"/>
        </w:rPr>
        <w:t xml:space="preserve"> 1. </w:t>
      </w:r>
      <w:r w:rsidR="00876788">
        <w:rPr>
          <w:rFonts w:ascii="Times New Roman" w:hAnsi="Times New Roman" w:cs="Times New Roman"/>
          <w:sz w:val="24"/>
        </w:rPr>
        <w:t>н</w:t>
      </w:r>
      <w:r w:rsidR="00B337D5">
        <w:rPr>
          <w:rFonts w:ascii="Times New Roman" w:hAnsi="Times New Roman" w:cs="Times New Roman"/>
          <w:sz w:val="24"/>
        </w:rPr>
        <w:t>едељ</w:t>
      </w:r>
      <w:r w:rsidR="00B337D5">
        <w:rPr>
          <w:rFonts w:ascii="Times New Roman" w:hAnsi="Times New Roman" w:cs="Times New Roman"/>
          <w:sz w:val="24"/>
          <w:lang/>
        </w:rPr>
        <w:t xml:space="preserve">у </w:t>
      </w:r>
      <w:r w:rsidRPr="00876788">
        <w:rPr>
          <w:rFonts w:ascii="Times New Roman" w:hAnsi="Times New Roman" w:cs="Times New Roman"/>
          <w:sz w:val="24"/>
        </w:rPr>
        <w:t xml:space="preserve"> наставе </w:t>
      </w:r>
      <w:r w:rsidR="00876788">
        <w:rPr>
          <w:rFonts w:ascii="Times New Roman" w:hAnsi="Times New Roman" w:cs="Times New Roman"/>
          <w:sz w:val="24"/>
        </w:rPr>
        <w:t xml:space="preserve">- </w:t>
      </w:r>
      <w:r w:rsidRPr="00876788">
        <w:rPr>
          <w:rFonts w:ascii="Times New Roman" w:hAnsi="Times New Roman" w:cs="Times New Roman"/>
          <w:sz w:val="24"/>
        </w:rPr>
        <w:t>Орална хирургија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>Опишите тело горње вилице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>Опишите наставке горње вилице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>Опишите тело доње вилице</w:t>
      </w:r>
    </w:p>
    <w:p w:rsidR="00876788" w:rsidRPr="00876788" w:rsidRDefault="00876788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>Опишите гране доње вилице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 xml:space="preserve">Које су бочне гране </w:t>
      </w:r>
      <w:r w:rsidRPr="00B337D5">
        <w:rPr>
          <w:rFonts w:ascii="Times New Roman" w:hAnsi="Times New Roman" w:cs="Times New Roman"/>
          <w:i/>
          <w:sz w:val="24"/>
        </w:rPr>
        <w:t>a. carotis externe</w:t>
      </w:r>
      <w:r w:rsidRPr="00876788">
        <w:rPr>
          <w:rFonts w:ascii="Times New Roman" w:hAnsi="Times New Roman" w:cs="Times New Roman"/>
          <w:sz w:val="24"/>
        </w:rPr>
        <w:t>?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 xml:space="preserve">Које су завршне гране </w:t>
      </w:r>
      <w:r w:rsidRPr="00B337D5">
        <w:rPr>
          <w:rFonts w:ascii="Times New Roman" w:hAnsi="Times New Roman" w:cs="Times New Roman"/>
          <w:i/>
          <w:sz w:val="24"/>
        </w:rPr>
        <w:t>а. carotis externe</w:t>
      </w:r>
      <w:r w:rsidRPr="00876788">
        <w:rPr>
          <w:rFonts w:ascii="Times New Roman" w:hAnsi="Times New Roman" w:cs="Times New Roman"/>
          <w:sz w:val="24"/>
        </w:rPr>
        <w:t>?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 xml:space="preserve">Које су бочне гране </w:t>
      </w:r>
      <w:r w:rsidRPr="00B337D5">
        <w:rPr>
          <w:rFonts w:ascii="Times New Roman" w:hAnsi="Times New Roman" w:cs="Times New Roman"/>
          <w:i/>
          <w:sz w:val="24"/>
        </w:rPr>
        <w:t>a.maxillaris</w:t>
      </w:r>
      <w:r w:rsidRPr="00876788">
        <w:rPr>
          <w:rFonts w:ascii="Times New Roman" w:hAnsi="Times New Roman" w:cs="Times New Roman"/>
          <w:sz w:val="24"/>
        </w:rPr>
        <w:t>?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 xml:space="preserve">Опишите </w:t>
      </w:r>
      <w:r w:rsidRPr="00B337D5">
        <w:rPr>
          <w:rFonts w:ascii="Times New Roman" w:hAnsi="Times New Roman" w:cs="Times New Roman"/>
          <w:i/>
          <w:sz w:val="24"/>
        </w:rPr>
        <w:t>a.lingualis</w:t>
      </w:r>
      <w:r w:rsidRPr="00876788">
        <w:rPr>
          <w:rFonts w:ascii="Times New Roman" w:hAnsi="Times New Roman" w:cs="Times New Roman"/>
          <w:sz w:val="24"/>
        </w:rPr>
        <w:t xml:space="preserve"> и њене гране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 xml:space="preserve">Опишите </w:t>
      </w:r>
      <w:r w:rsidRPr="00B337D5">
        <w:rPr>
          <w:rFonts w:ascii="Times New Roman" w:hAnsi="Times New Roman" w:cs="Times New Roman"/>
          <w:i/>
          <w:sz w:val="24"/>
        </w:rPr>
        <w:t>a.facilais</w:t>
      </w:r>
      <w:r w:rsidRPr="00876788">
        <w:rPr>
          <w:rFonts w:ascii="Times New Roman" w:hAnsi="Times New Roman" w:cs="Times New Roman"/>
          <w:sz w:val="24"/>
        </w:rPr>
        <w:t xml:space="preserve"> и њене гране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>Подела лимфних чворова главе и врата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>Које су притоке унутрашње југуларне вене?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>Предње завршне гране доњовиличног живца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>Задње завршне гране доњовиличног живца</w:t>
      </w:r>
    </w:p>
    <w:p w:rsidR="007E27EE" w:rsidRPr="00876788" w:rsidRDefault="007E27EE" w:rsidP="0087678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</w:rPr>
      </w:pPr>
      <w:r w:rsidRPr="00876788">
        <w:rPr>
          <w:rFonts w:ascii="Times New Roman" w:hAnsi="Times New Roman" w:cs="Times New Roman"/>
          <w:sz w:val="24"/>
        </w:rPr>
        <w:t>Које су бочне гране n</w:t>
      </w:r>
      <w:r w:rsidRPr="00B337D5">
        <w:rPr>
          <w:rFonts w:ascii="Times New Roman" w:hAnsi="Times New Roman" w:cs="Times New Roman"/>
          <w:i/>
          <w:sz w:val="24"/>
        </w:rPr>
        <w:t>.maxillarisa</w:t>
      </w:r>
      <w:r w:rsidRPr="00876788">
        <w:rPr>
          <w:rFonts w:ascii="Times New Roman" w:hAnsi="Times New Roman" w:cs="Times New Roman"/>
          <w:sz w:val="24"/>
        </w:rPr>
        <w:t>?</w:t>
      </w:r>
    </w:p>
    <w:p w:rsidR="007E27EE" w:rsidRPr="007E27EE" w:rsidRDefault="007E27EE" w:rsidP="00876788">
      <w:pPr>
        <w:pStyle w:val="ListParagraph"/>
      </w:pPr>
    </w:p>
    <w:sectPr w:rsidR="007E27EE" w:rsidRPr="007E27EE" w:rsidSect="00634B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7720"/>
    <w:multiLevelType w:val="hybridMultilevel"/>
    <w:tmpl w:val="A2786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7E27EE"/>
    <w:rsid w:val="002879BC"/>
    <w:rsid w:val="004E22F7"/>
    <w:rsid w:val="00634BAD"/>
    <w:rsid w:val="007E27EE"/>
    <w:rsid w:val="00876788"/>
    <w:rsid w:val="00B33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B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7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Каја</dc:creator>
  <cp:lastModifiedBy>Kaja</cp:lastModifiedBy>
  <cp:revision>3</cp:revision>
  <dcterms:created xsi:type="dcterms:W3CDTF">2017-09-04T08:23:00Z</dcterms:created>
  <dcterms:modified xsi:type="dcterms:W3CDTF">2017-09-04T08:23:00Z</dcterms:modified>
</cp:coreProperties>
</file>